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F7" w:rsidRDefault="00F828F7" w:rsidP="00F828F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828F7">
        <w:rPr>
          <w:color w:val="2C2D2E"/>
          <w:sz w:val="28"/>
          <w:szCs w:val="28"/>
        </w:rPr>
        <w:t xml:space="preserve">Итоги </w:t>
      </w:r>
      <w:r>
        <w:rPr>
          <w:color w:val="2C2D2E"/>
          <w:sz w:val="28"/>
          <w:szCs w:val="28"/>
        </w:rPr>
        <w:t>муниципального этапа Президентских состязаний в Осинском районе</w:t>
      </w:r>
      <w:r w:rsidR="006B29CD">
        <w:rPr>
          <w:color w:val="2C2D2E"/>
          <w:sz w:val="28"/>
          <w:szCs w:val="28"/>
        </w:rPr>
        <w:t xml:space="preserve"> среди 5 классов </w:t>
      </w:r>
      <w:proofErr w:type="gramStart"/>
      <w:r w:rsidR="006B29CD">
        <w:rPr>
          <w:color w:val="2C2D2E"/>
          <w:sz w:val="28"/>
          <w:szCs w:val="28"/>
        </w:rPr>
        <w:t>–к</w:t>
      </w:r>
      <w:proofErr w:type="gramEnd"/>
      <w:r w:rsidR="006B29CD">
        <w:rPr>
          <w:color w:val="2C2D2E"/>
          <w:sz w:val="28"/>
          <w:szCs w:val="28"/>
        </w:rPr>
        <w:t>оманд.</w:t>
      </w:r>
      <w:r>
        <w:rPr>
          <w:color w:val="2C2D2E"/>
          <w:sz w:val="28"/>
          <w:szCs w:val="28"/>
        </w:rPr>
        <w:t xml:space="preserve"> </w:t>
      </w:r>
    </w:p>
    <w:p w:rsidR="00F828F7" w:rsidRDefault="00F828F7" w:rsidP="00F828F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30 апреля 2025 г., ФОК «</w:t>
      </w:r>
      <w:proofErr w:type="spellStart"/>
      <w:r>
        <w:rPr>
          <w:color w:val="2C2D2E"/>
          <w:sz w:val="28"/>
          <w:szCs w:val="28"/>
        </w:rPr>
        <w:t>Баатар</w:t>
      </w:r>
      <w:proofErr w:type="spellEnd"/>
      <w:r>
        <w:rPr>
          <w:color w:val="2C2D2E"/>
          <w:sz w:val="28"/>
          <w:szCs w:val="28"/>
        </w:rPr>
        <w:t>» имени Г.Н.Богданова.</w:t>
      </w:r>
    </w:p>
    <w:p w:rsidR="006B29CD" w:rsidRDefault="006B29CD" w:rsidP="00F828F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tbl>
      <w:tblPr>
        <w:tblW w:w="808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1559"/>
        <w:gridCol w:w="1559"/>
      </w:tblGrid>
      <w:tr w:rsidR="006B29CD" w:rsidRPr="00CC7EA7" w:rsidTr="006B29CD">
        <w:trPr>
          <w:trHeight w:val="2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CD" w:rsidRPr="006B29CD" w:rsidRDefault="006B29CD" w:rsidP="006B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умма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итоговое </w:t>
            </w:r>
            <w:r w:rsidRPr="006B2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B29CD" w:rsidRPr="00CC7EA7" w:rsidTr="006B29CD">
        <w:trPr>
          <w:trHeight w:val="2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CD" w:rsidRPr="006B29CD" w:rsidRDefault="006B29CD" w:rsidP="0078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Бильчир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B29CD" w:rsidRPr="00CC7EA7" w:rsidTr="006B29CD">
        <w:trPr>
          <w:trHeight w:val="2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CD" w:rsidRPr="006B29CD" w:rsidRDefault="006B29CD" w:rsidP="0078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Бурят-Янгут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ⅠⅠ</w:t>
            </w:r>
          </w:p>
        </w:tc>
      </w:tr>
      <w:tr w:rsidR="006B29CD" w:rsidRPr="00CC7EA7" w:rsidTr="006B29CD">
        <w:trPr>
          <w:trHeight w:val="22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CD" w:rsidRPr="006B29CD" w:rsidRDefault="006B29CD" w:rsidP="00783DA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Майск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ая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B29CD" w:rsidRPr="00CC7EA7" w:rsidTr="006B29CD">
        <w:trPr>
          <w:trHeight w:val="25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Мольт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инская</w:t>
            </w:r>
            <w:proofErr w:type="spellEnd"/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ⅠⅠⅠ</w:t>
            </w:r>
          </w:p>
        </w:tc>
      </w:tr>
      <w:tr w:rsidR="006B29CD" w:rsidRPr="00CC7EA7" w:rsidTr="006B29CD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Обус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инская СОШ-интернат»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Ⅰ</w:t>
            </w:r>
          </w:p>
        </w:tc>
      </w:tr>
      <w:tr w:rsidR="006B29CD" w:rsidRPr="00CC7EA7" w:rsidTr="006B29CD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CD" w:rsidRPr="006B29CD" w:rsidRDefault="006B29CD" w:rsidP="0078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инская СОШ № 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B29CD" w:rsidRPr="00CC7EA7" w:rsidTr="006B29CD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CD" w:rsidRPr="006B29CD" w:rsidRDefault="006B29CD" w:rsidP="0078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инская СОШ № 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B29CD" w:rsidRPr="00CC7EA7" w:rsidTr="006B29CD">
        <w:trPr>
          <w:trHeight w:val="21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CD" w:rsidRPr="006B29CD" w:rsidRDefault="006B29CD" w:rsidP="0078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Приморск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ая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B29CD" w:rsidRPr="00CC7EA7" w:rsidTr="006B29CD">
        <w:trPr>
          <w:trHeight w:val="250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усско-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Янгут</w:t>
            </w: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9CD" w:rsidRPr="006B29CD" w:rsidRDefault="006B29CD" w:rsidP="0078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F828F7" w:rsidRDefault="00F828F7" w:rsidP="00F828F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B29CD" w:rsidRDefault="006B29CD" w:rsidP="00F828F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Результаты школы:</w:t>
      </w:r>
      <w:r w:rsidR="00F828F7" w:rsidRPr="00F828F7">
        <w:rPr>
          <w:color w:val="2C2D2E"/>
          <w:sz w:val="28"/>
          <w:szCs w:val="28"/>
        </w:rPr>
        <w:br/>
        <w:t>Спортивное многоборье - 1 место</w:t>
      </w:r>
      <w:r w:rsidR="00F828F7" w:rsidRPr="00F828F7">
        <w:rPr>
          <w:color w:val="2C2D2E"/>
          <w:sz w:val="28"/>
          <w:szCs w:val="28"/>
        </w:rPr>
        <w:br/>
        <w:t>Подвижные игры (эстафеты) - 1 место.</w:t>
      </w:r>
    </w:p>
    <w:p w:rsidR="006B29CD" w:rsidRDefault="006B29CD" w:rsidP="00F828F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Теоретический конкурс – 4 место</w:t>
      </w:r>
    </w:p>
    <w:p w:rsidR="006B29CD" w:rsidRDefault="006B29CD" w:rsidP="00F828F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Легкоатлетическая эстафета – 3 место</w:t>
      </w:r>
    </w:p>
    <w:p w:rsidR="00F828F7" w:rsidRPr="00F828F7" w:rsidRDefault="00F828F7" w:rsidP="00F828F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828F7">
        <w:rPr>
          <w:color w:val="2C2D2E"/>
          <w:sz w:val="28"/>
          <w:szCs w:val="28"/>
        </w:rPr>
        <w:br/>
        <w:t>Кросс 1000 м.</w:t>
      </w:r>
      <w:r w:rsidRPr="00F828F7">
        <w:rPr>
          <w:color w:val="2C2D2E"/>
          <w:sz w:val="28"/>
          <w:szCs w:val="28"/>
        </w:rPr>
        <w:br/>
        <w:t>Сергеев Ян - 1 место</w:t>
      </w:r>
      <w:r w:rsidRPr="00F828F7">
        <w:rPr>
          <w:color w:val="2C2D2E"/>
          <w:sz w:val="28"/>
          <w:szCs w:val="28"/>
        </w:rPr>
        <w:br/>
        <w:t>Митяева Злата - 1 место</w:t>
      </w:r>
      <w:r w:rsidRPr="00F828F7">
        <w:rPr>
          <w:color w:val="2C2D2E"/>
          <w:sz w:val="28"/>
          <w:szCs w:val="28"/>
        </w:rPr>
        <w:br/>
        <w:t>Бег 30 м.</w:t>
      </w:r>
      <w:r w:rsidRPr="00F828F7">
        <w:rPr>
          <w:color w:val="2C2D2E"/>
          <w:sz w:val="28"/>
          <w:szCs w:val="28"/>
        </w:rPr>
        <w:br/>
        <w:t>Сергеев Ян - 1 место</w:t>
      </w:r>
      <w:r w:rsidRPr="00F828F7">
        <w:rPr>
          <w:color w:val="2C2D2E"/>
          <w:sz w:val="28"/>
          <w:szCs w:val="28"/>
        </w:rPr>
        <w:br/>
        <w:t>Прыжки в длину с места</w:t>
      </w:r>
      <w:r w:rsidRPr="00F828F7">
        <w:rPr>
          <w:color w:val="2C2D2E"/>
          <w:sz w:val="28"/>
          <w:szCs w:val="28"/>
        </w:rPr>
        <w:br/>
        <w:t>Сергеев Ян - 1 место</w:t>
      </w:r>
      <w:r w:rsidRPr="00F828F7">
        <w:rPr>
          <w:color w:val="2C2D2E"/>
          <w:sz w:val="28"/>
          <w:szCs w:val="28"/>
        </w:rPr>
        <w:br/>
        <w:t>Подтягивание на высокой перекладине</w:t>
      </w:r>
      <w:r w:rsidRPr="00F828F7">
        <w:rPr>
          <w:color w:val="2C2D2E"/>
          <w:sz w:val="28"/>
          <w:szCs w:val="28"/>
        </w:rPr>
        <w:br/>
        <w:t>Сергеев Ян - 1 место</w:t>
      </w:r>
      <w:r w:rsidRPr="00F828F7">
        <w:rPr>
          <w:color w:val="2C2D2E"/>
          <w:sz w:val="28"/>
          <w:szCs w:val="28"/>
        </w:rPr>
        <w:br/>
        <w:t xml:space="preserve">Понимание туловища из </w:t>
      </w:r>
      <w:proofErr w:type="gramStart"/>
      <w:r w:rsidRPr="00F828F7">
        <w:rPr>
          <w:color w:val="2C2D2E"/>
          <w:sz w:val="28"/>
          <w:szCs w:val="28"/>
        </w:rPr>
        <w:t>положения</w:t>
      </w:r>
      <w:proofErr w:type="gramEnd"/>
      <w:r w:rsidRPr="00F828F7">
        <w:rPr>
          <w:color w:val="2C2D2E"/>
          <w:sz w:val="28"/>
          <w:szCs w:val="28"/>
        </w:rPr>
        <w:t xml:space="preserve"> лёжа на спине</w:t>
      </w:r>
      <w:r w:rsidRPr="00F828F7">
        <w:rPr>
          <w:color w:val="2C2D2E"/>
          <w:sz w:val="28"/>
          <w:szCs w:val="28"/>
        </w:rPr>
        <w:br/>
        <w:t>Митяева Злата - 3 место.</w:t>
      </w:r>
    </w:p>
    <w:p w:rsidR="00F828F7" w:rsidRPr="00F828F7" w:rsidRDefault="006B29CD" w:rsidP="00F828F7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Команда 5 класса 26-28 </w:t>
      </w:r>
      <w:r w:rsidR="00F828F7" w:rsidRPr="00F828F7">
        <w:rPr>
          <w:color w:val="2C2D2E"/>
          <w:sz w:val="28"/>
          <w:szCs w:val="28"/>
        </w:rPr>
        <w:t xml:space="preserve"> мая примет участие на региональном этапе Президентских состязаний в </w:t>
      </w:r>
      <w:proofErr w:type="gramStart"/>
      <w:r w:rsidR="00F828F7" w:rsidRPr="00F828F7">
        <w:rPr>
          <w:color w:val="2C2D2E"/>
          <w:sz w:val="28"/>
          <w:szCs w:val="28"/>
        </w:rPr>
        <w:t>г</w:t>
      </w:r>
      <w:proofErr w:type="gramEnd"/>
      <w:r w:rsidR="00F828F7" w:rsidRPr="00F828F7">
        <w:rPr>
          <w:color w:val="2C2D2E"/>
          <w:sz w:val="28"/>
          <w:szCs w:val="28"/>
        </w:rPr>
        <w:t>. Саянск в составе:</w:t>
      </w:r>
      <w:r w:rsidR="00F828F7" w:rsidRPr="00F828F7">
        <w:rPr>
          <w:color w:val="2C2D2E"/>
          <w:sz w:val="28"/>
          <w:szCs w:val="28"/>
        </w:rPr>
        <w:br/>
        <w:t>Сергеев Ян</w:t>
      </w:r>
      <w:r w:rsidR="00F828F7" w:rsidRPr="00F828F7">
        <w:rPr>
          <w:color w:val="2C2D2E"/>
          <w:sz w:val="28"/>
          <w:szCs w:val="28"/>
        </w:rPr>
        <w:br/>
        <w:t>Халматов Ярослав</w:t>
      </w:r>
      <w:r w:rsidR="00F828F7" w:rsidRPr="00F828F7">
        <w:rPr>
          <w:color w:val="2C2D2E"/>
          <w:sz w:val="28"/>
          <w:szCs w:val="28"/>
        </w:rPr>
        <w:br/>
        <w:t>Балханов Ефрем</w:t>
      </w:r>
      <w:r w:rsidR="00F828F7" w:rsidRPr="00F828F7">
        <w:rPr>
          <w:color w:val="2C2D2E"/>
          <w:sz w:val="28"/>
          <w:szCs w:val="28"/>
        </w:rPr>
        <w:br/>
        <w:t>Митяева Злата</w:t>
      </w:r>
      <w:r w:rsidR="00F828F7" w:rsidRPr="00F828F7">
        <w:rPr>
          <w:color w:val="2C2D2E"/>
          <w:sz w:val="28"/>
          <w:szCs w:val="28"/>
        </w:rPr>
        <w:br/>
      </w:r>
      <w:proofErr w:type="spellStart"/>
      <w:r w:rsidR="00F828F7" w:rsidRPr="00F828F7">
        <w:rPr>
          <w:color w:val="2C2D2E"/>
          <w:sz w:val="28"/>
          <w:szCs w:val="28"/>
        </w:rPr>
        <w:t>Пиханова</w:t>
      </w:r>
      <w:proofErr w:type="spellEnd"/>
      <w:r w:rsidR="00F828F7" w:rsidRPr="00F828F7">
        <w:rPr>
          <w:color w:val="2C2D2E"/>
          <w:sz w:val="28"/>
          <w:szCs w:val="28"/>
        </w:rPr>
        <w:t xml:space="preserve"> Оля</w:t>
      </w:r>
      <w:r w:rsidR="00F828F7" w:rsidRPr="00F828F7">
        <w:rPr>
          <w:color w:val="2C2D2E"/>
          <w:sz w:val="28"/>
          <w:szCs w:val="28"/>
        </w:rPr>
        <w:br/>
        <w:t>Хамаганова Диана</w:t>
      </w:r>
    </w:p>
    <w:sectPr w:rsidR="00F828F7" w:rsidRPr="00F828F7" w:rsidSect="006B29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28F7"/>
    <w:rsid w:val="00377CFA"/>
    <w:rsid w:val="006B29CD"/>
    <w:rsid w:val="00F8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2025-05-25T01:14:00Z</dcterms:created>
  <dcterms:modified xsi:type="dcterms:W3CDTF">2025-05-25T20:38:00Z</dcterms:modified>
</cp:coreProperties>
</file>